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A28D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37E915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9B3F8C" w14:textId="1EBB88B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2010C">
        <w:rPr>
          <w:b/>
        </w:rPr>
        <w:t>Dopracování „Komplexní pozemkové úpravy v </w:t>
      </w:r>
      <w:proofErr w:type="spellStart"/>
      <w:r w:rsidR="0052010C">
        <w:rPr>
          <w:b/>
        </w:rPr>
        <w:t>k.ú</w:t>
      </w:r>
      <w:proofErr w:type="spellEnd"/>
      <w:r w:rsidR="0052010C">
        <w:rPr>
          <w:b/>
        </w:rPr>
        <w:t>. Kunějovice“</w:t>
      </w:r>
    </w:p>
    <w:p w14:paraId="53E1E8DA" w14:textId="2B220D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25729" w:rsidRPr="00B25729">
        <w:t>veřejná zakázka na služby zadávaná ve zjednodušeném podlimitním řízení</w:t>
      </w:r>
    </w:p>
    <w:p w14:paraId="1CAECAF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8AC278F" w14:textId="383FA1B8" w:rsidR="009C039E" w:rsidRPr="007A0155" w:rsidRDefault="009C039E" w:rsidP="007A0155">
      <w:r w:rsidRPr="007A0155">
        <w:t xml:space="preserve">Název: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7F769900" w14:textId="5588CACD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03D87F2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3A3A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1FA5AB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C7713E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4303F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8FB26E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0FD9D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925AF7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5C8C982" w14:textId="4422247A" w:rsidR="007D3FA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56EBBA9" w14:textId="411D1B47" w:rsidR="003712F4" w:rsidRPr="009528F0" w:rsidRDefault="007D3FA4" w:rsidP="009528F0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32E76E4C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58B7E48" w14:textId="77777777" w:rsidR="007D3FA4" w:rsidRDefault="007D3FA4" w:rsidP="00E9144F">
      <w:pPr>
        <w:pStyle w:val="Odrky"/>
        <w:numPr>
          <w:ilvl w:val="0"/>
          <w:numId w:val="4"/>
        </w:numPr>
        <w:spacing w:before="36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zapsán v obchodním rejstříku nebo jiné obdobné evidenci</w:t>
      </w:r>
    </w:p>
    <w:p w14:paraId="1378602F" w14:textId="77777777" w:rsidR="007D3FA4" w:rsidRDefault="007D3FA4" w:rsidP="007D3FA4">
      <w:pPr>
        <w:rPr>
          <w:szCs w:val="22"/>
        </w:rPr>
      </w:pPr>
      <w:r>
        <w:rPr>
          <w:szCs w:val="22"/>
        </w:rPr>
        <w:t>Právní forma:</w:t>
      </w:r>
      <w:r>
        <w:rPr>
          <w:color w:val="FF0000"/>
          <w:szCs w:val="22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C0E9E41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Statutárním orgánem společnosti 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7D9D96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Za společnost jedná a podepisuje: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1C66CA7C" w14:textId="77777777" w:rsidR="007D3FA4" w:rsidRDefault="007D3FA4" w:rsidP="00E9144F">
      <w:pPr>
        <w:pStyle w:val="Odrky"/>
        <w:numPr>
          <w:ilvl w:val="0"/>
          <w:numId w:val="4"/>
        </w:numPr>
        <w:spacing w:before="480"/>
        <w:ind w:left="714" w:hanging="357"/>
        <w:rPr>
          <w:szCs w:val="22"/>
        </w:rPr>
      </w:pPr>
      <w:r>
        <w:rPr>
          <w:szCs w:val="22"/>
        </w:rPr>
        <w:t>který je</w:t>
      </w:r>
      <w:r>
        <w:rPr>
          <w:szCs w:val="22"/>
          <w:u w:val="single"/>
        </w:rPr>
        <w:t xml:space="preserve"> oprávněn podnikat </w:t>
      </w:r>
      <w:r>
        <w:rPr>
          <w:szCs w:val="22"/>
        </w:rPr>
        <w:t>v rozsahu odpovídajícím předmětu veřejné zakázky</w:t>
      </w:r>
    </w:p>
    <w:p w14:paraId="2E72CB1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4E71019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F614C86" w14:textId="771A7D74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Předmět podnikání: </w:t>
      </w:r>
      <w:r w:rsidRPr="007D3FA4">
        <w:rPr>
          <w:b/>
          <w:szCs w:val="22"/>
          <w:highlight w:val="darkGray"/>
        </w:rPr>
        <w:tab/>
        <w:t>Projektování pozemkových úprav</w:t>
      </w:r>
    </w:p>
    <w:p w14:paraId="42C1886C" w14:textId="77777777" w:rsid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</w:rPr>
      </w:pPr>
      <w:r>
        <w:rPr>
          <w:szCs w:val="22"/>
        </w:rPr>
        <w:t xml:space="preserve">který </w:t>
      </w:r>
      <w:r>
        <w:rPr>
          <w:szCs w:val="22"/>
          <w:u w:val="single"/>
        </w:rPr>
        <w:t>je oprávněn podnikat</w:t>
      </w:r>
      <w:r>
        <w:rPr>
          <w:szCs w:val="22"/>
        </w:rPr>
        <w:t xml:space="preserve"> v rozsahu odpovídajícím předmětu veřejné zakázky</w:t>
      </w:r>
    </w:p>
    <w:p w14:paraId="159B659D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595EB5D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3E923421" w14:textId="7A5A00F7" w:rsidR="007D3FA4" w:rsidRPr="007D3FA4" w:rsidRDefault="007D3FA4" w:rsidP="007D3FA4">
      <w:pPr>
        <w:rPr>
          <w:szCs w:val="22"/>
          <w:highlight w:val="darkGray"/>
        </w:rPr>
      </w:pPr>
      <w:r>
        <w:rPr>
          <w:szCs w:val="22"/>
          <w:highlight w:val="darkGray"/>
        </w:rPr>
        <w:t xml:space="preserve">Předmět podnikání: </w:t>
      </w:r>
      <w:r>
        <w:rPr>
          <w:b/>
          <w:bCs/>
          <w:szCs w:val="22"/>
          <w:highlight w:val="darkGray"/>
        </w:rPr>
        <w:t>Výkon zeměměřických činností</w:t>
      </w:r>
    </w:p>
    <w:p w14:paraId="399657B4" w14:textId="2504670C" w:rsidR="007D3FA4" w:rsidRP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odborně způsobilý nebo disponuje osobou, jejíž prostřednictvím odbornou způsobilost zabezpečuje</w:t>
      </w:r>
    </w:p>
    <w:p w14:paraId="0014EDEC" w14:textId="77777777" w:rsidR="007D3FA4" w:rsidRDefault="007D3FA4" w:rsidP="007D3FA4">
      <w:pPr>
        <w:spacing w:before="36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3DF819E0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ab/>
      </w:r>
      <w:r w:rsidRPr="007D3FA4">
        <w:rPr>
          <w:b/>
          <w:bCs/>
          <w:szCs w:val="22"/>
          <w:highlight w:val="darkGray"/>
        </w:rPr>
        <w:t>Úředního oprávnění k projektování pozemkových úprav</w:t>
      </w:r>
      <w:r w:rsidRPr="007D3FA4">
        <w:rPr>
          <w:szCs w:val="22"/>
        </w:rPr>
        <w:t xml:space="preserve"> ve smyslu § 18 odst. 1 zákona č. 139/2002 Sb. o pozemkových úpravách a pozemkových úřadech a o změně zákona č. 229/1991 Sb., o úpravě vlastnických vztahů k půdě a jinému zemědělskému majetku, ve znění pozdějších předpisů (dále jen „zákon č. 139/2002 Sb.“),</w:t>
      </w:r>
    </w:p>
    <w:p w14:paraId="7205877B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2C8E563" w14:textId="34F20356" w:rsidR="007D3FA4" w:rsidRP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0E44F45C" w14:textId="72336AD5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65F2ACB" w14:textId="6C1827BD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Obor: </w:t>
      </w:r>
      <w:r w:rsidRPr="007D3FA4">
        <w:rPr>
          <w:b/>
          <w:szCs w:val="22"/>
          <w:highlight w:val="darkGray"/>
        </w:rPr>
        <w:tab/>
        <w:t>Úředního oprávnění pro ověřování výsledků zeměměřických činností</w:t>
      </w:r>
      <w:r w:rsidRPr="007D3FA4">
        <w:rPr>
          <w:bCs/>
          <w:szCs w:val="22"/>
        </w:rPr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7D3FA4">
        <w:rPr>
          <w:b/>
          <w:szCs w:val="22"/>
          <w:highlight w:val="darkGray"/>
        </w:rPr>
        <w:t>§ 13 odst. 1 písm. a) a písm. b)</w:t>
      </w:r>
      <w:r w:rsidRPr="007D3FA4">
        <w:rPr>
          <w:bCs/>
          <w:szCs w:val="22"/>
        </w:rPr>
        <w:t xml:space="preserve"> zákona č. 200/1994 Sb.</w:t>
      </w:r>
    </w:p>
    <w:p w14:paraId="0BF95829" w14:textId="77777777" w:rsidR="007D3FA4" w:rsidRDefault="007D3FA4" w:rsidP="007D3FA4">
      <w:pPr>
        <w:rPr>
          <w:rFonts w:cs="Arial"/>
          <w:szCs w:val="20"/>
        </w:rPr>
      </w:pPr>
      <w:r>
        <w:rPr>
          <w:rFonts w:cs="Arial"/>
          <w:szCs w:val="20"/>
        </w:rPr>
        <w:t xml:space="preserve">Číslo položky v seznamu fyzických osob: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44E2B975" w14:textId="69878101" w:rsidR="007D3FA4" w:rsidRPr="007D3FA4" w:rsidRDefault="007D3FA4" w:rsidP="007D3FA4"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31F349CA" w14:textId="77777777" w:rsidR="009528F0" w:rsidRDefault="009528F0">
      <w:pPr>
        <w:spacing w:after="0"/>
        <w:jc w:val="left"/>
        <w:rPr>
          <w:szCs w:val="22"/>
          <w:highlight w:val="yellow"/>
        </w:rPr>
      </w:pPr>
      <w:r>
        <w:rPr>
          <w:szCs w:val="22"/>
          <w:highlight w:val="yellow"/>
        </w:rPr>
        <w:br w:type="page"/>
      </w:r>
    </w:p>
    <w:p w14:paraId="40F797DB" w14:textId="14AC52DB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lastRenderedPageBreak/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758996A7" w14:textId="566380FA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„Dopravní stavby“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3A658CA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64D2234F" w14:textId="4376DB20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4FCE429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4C9D92E" w14:textId="6B85CA3F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„Stavby vodního hospodářství a krajinného inženýrství“ („Vodohospodářské stavby“)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4E9D7CD9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ACB6115" w14:textId="77777777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9DED4E5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49A42F6" w14:textId="5541AAC5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 xml:space="preserve">osvědčení o autorizaci nebo osvědčení o registraci pro výkon vybrané činnosti k projektování </w:t>
      </w:r>
      <w:r>
        <w:rPr>
          <w:b/>
          <w:bCs/>
          <w:szCs w:val="22"/>
          <w:highlight w:val="darkGray"/>
        </w:rPr>
        <w:t>Ú</w:t>
      </w:r>
      <w:r w:rsidRPr="007D3FA4">
        <w:rPr>
          <w:b/>
          <w:bCs/>
          <w:szCs w:val="22"/>
          <w:highlight w:val="darkGray"/>
        </w:rPr>
        <w:t>SES (Územních systémů ekologické stability) nebo pro obor Krajinářská architektura</w:t>
      </w:r>
      <w:r w:rsidRPr="007D3FA4">
        <w:rPr>
          <w:szCs w:val="22"/>
        </w:rPr>
        <w:t xml:space="preserve"> dle zákona č. 360/1992 Sb., o výkonu povolání autorizovaných architektů a o výkonu povolání autorizovaných inženýrů a techniků činných ve výstavbě, ve znění pozdějších předpisů</w:t>
      </w:r>
    </w:p>
    <w:p w14:paraId="3D07B52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143F97D7" w14:textId="427ADE7E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4D61F82E" w14:textId="3607F2FE" w:rsidR="007D3FA4" w:rsidRDefault="007D3FA4" w:rsidP="007D3FA4">
      <w:pPr>
        <w:spacing w:after="0"/>
        <w:jc w:val="left"/>
        <w:rPr>
          <w:i/>
          <w:iCs/>
          <w:szCs w:val="22"/>
        </w:rPr>
      </w:pPr>
      <w:r>
        <w:rPr>
          <w:i/>
          <w:iCs/>
          <w:szCs w:val="22"/>
        </w:rPr>
        <w:br w:type="page"/>
      </w:r>
    </w:p>
    <w:p w14:paraId="3F418007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ED961E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48D170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78FD892" w14:textId="77777777" w:rsidTr="006C5D0D">
        <w:trPr>
          <w:trHeight w:val="113"/>
        </w:trPr>
        <w:tc>
          <w:tcPr>
            <w:tcW w:w="2557" w:type="dxa"/>
          </w:tcPr>
          <w:p w14:paraId="33B97861" w14:textId="77777777" w:rsidR="0061540C" w:rsidRPr="00CC5890" w:rsidRDefault="0061540C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D4BFF59" w14:textId="77777777" w:rsidR="0061540C" w:rsidRPr="00CC5890" w:rsidRDefault="0061540C" w:rsidP="007D3FA4">
            <w:pPr>
              <w:spacing w:before="40" w:after="40"/>
            </w:pPr>
          </w:p>
        </w:tc>
      </w:tr>
      <w:tr w:rsidR="006C5D0D" w:rsidRPr="00CC5890" w14:paraId="724D7E6B" w14:textId="77777777" w:rsidTr="00B14F13">
        <w:trPr>
          <w:trHeight w:val="113"/>
        </w:trPr>
        <w:tc>
          <w:tcPr>
            <w:tcW w:w="8954" w:type="dxa"/>
            <w:gridSpan w:val="2"/>
          </w:tcPr>
          <w:p w14:paraId="0474076C" w14:textId="77777777" w:rsidR="006C5D0D" w:rsidRPr="00CC5890" w:rsidRDefault="006C5D0D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6C5D0D" w:rsidRPr="00CC5890" w14:paraId="63E54D3E" w14:textId="77777777" w:rsidTr="006C5D0D">
        <w:trPr>
          <w:trHeight w:val="113"/>
        </w:trPr>
        <w:tc>
          <w:tcPr>
            <w:tcW w:w="2557" w:type="dxa"/>
          </w:tcPr>
          <w:p w14:paraId="21F7B3F4" w14:textId="77777777" w:rsidR="006C5D0D" w:rsidRPr="00CC5890" w:rsidRDefault="006C5D0D" w:rsidP="007D3FA4">
            <w:pPr>
              <w:spacing w:before="40" w:after="40"/>
            </w:pPr>
            <w:r>
              <w:t>Název:</w:t>
            </w:r>
          </w:p>
        </w:tc>
        <w:tc>
          <w:tcPr>
            <w:tcW w:w="6397" w:type="dxa"/>
          </w:tcPr>
          <w:p w14:paraId="36BF4C77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3C8D8FC" w14:textId="77777777" w:rsidTr="006C5D0D">
        <w:trPr>
          <w:trHeight w:val="113"/>
        </w:trPr>
        <w:tc>
          <w:tcPr>
            <w:tcW w:w="2557" w:type="dxa"/>
          </w:tcPr>
          <w:p w14:paraId="6ED11F75" w14:textId="77777777" w:rsidR="006C5D0D" w:rsidRPr="00646C60" w:rsidRDefault="006C5D0D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67B0C6D5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A8261E4" w14:textId="77777777" w:rsidTr="006C5D0D">
        <w:trPr>
          <w:trHeight w:val="113"/>
        </w:trPr>
        <w:tc>
          <w:tcPr>
            <w:tcW w:w="2557" w:type="dxa"/>
          </w:tcPr>
          <w:p w14:paraId="4B38FBD6" w14:textId="77777777" w:rsidR="006C5D0D" w:rsidRPr="00646C60" w:rsidRDefault="006C5D0D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642214BC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28FC5690" w14:textId="77777777" w:rsidTr="006C5D0D">
        <w:trPr>
          <w:trHeight w:val="113"/>
        </w:trPr>
        <w:tc>
          <w:tcPr>
            <w:tcW w:w="2557" w:type="dxa"/>
          </w:tcPr>
          <w:p w14:paraId="46F22964" w14:textId="77777777" w:rsidR="006C5D0D" w:rsidRPr="00646C60" w:rsidRDefault="006C5D0D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532AB8B2" w14:textId="77777777" w:rsidR="006C5D0D" w:rsidRPr="00CC5890" w:rsidRDefault="006C5D0D" w:rsidP="007D3FA4">
            <w:pPr>
              <w:spacing w:before="40" w:after="40"/>
            </w:pPr>
          </w:p>
        </w:tc>
      </w:tr>
      <w:tr w:rsidR="0061540C" w:rsidRPr="00CC5890" w14:paraId="5FA9A6B3" w14:textId="77777777" w:rsidTr="006C5D0D">
        <w:trPr>
          <w:trHeight w:val="113"/>
        </w:trPr>
        <w:tc>
          <w:tcPr>
            <w:tcW w:w="2557" w:type="dxa"/>
          </w:tcPr>
          <w:p w14:paraId="73919A3E" w14:textId="77777777" w:rsidR="0061540C" w:rsidRPr="00646C60" w:rsidRDefault="0061540C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33D724C0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2AFAD2AD" w14:textId="77777777" w:rsidTr="006C5D0D">
        <w:trPr>
          <w:trHeight w:val="113"/>
        </w:trPr>
        <w:tc>
          <w:tcPr>
            <w:tcW w:w="2557" w:type="dxa"/>
          </w:tcPr>
          <w:p w14:paraId="0A6D0FC6" w14:textId="77777777" w:rsidR="0061540C" w:rsidRPr="00646C60" w:rsidRDefault="0061540C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1502E43E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54D22793" w14:textId="77777777" w:rsidTr="006C5D0D">
        <w:trPr>
          <w:trHeight w:val="113"/>
        </w:trPr>
        <w:tc>
          <w:tcPr>
            <w:tcW w:w="2557" w:type="dxa"/>
          </w:tcPr>
          <w:p w14:paraId="7370FA81" w14:textId="77777777" w:rsidR="0061540C" w:rsidRPr="00CC5890" w:rsidRDefault="0061540C" w:rsidP="007D3FA4">
            <w:pPr>
              <w:spacing w:before="40" w:after="4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04727E4" w14:textId="77777777" w:rsidR="0061540C" w:rsidRPr="00CC5890" w:rsidRDefault="0061540C" w:rsidP="007D3FA4">
            <w:pPr>
              <w:spacing w:before="40" w:after="40"/>
            </w:pPr>
          </w:p>
        </w:tc>
      </w:tr>
      <w:tr w:rsidR="00A20335" w:rsidRPr="00CC5890" w14:paraId="1D44EC0B" w14:textId="77777777" w:rsidTr="006C5D0D">
        <w:trPr>
          <w:trHeight w:val="113"/>
        </w:trPr>
        <w:tc>
          <w:tcPr>
            <w:tcW w:w="2557" w:type="dxa"/>
          </w:tcPr>
          <w:p w14:paraId="1D4512C3" w14:textId="77777777" w:rsidR="00A20335" w:rsidRPr="00CC5890" w:rsidRDefault="00A20335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7DED8CF1" w14:textId="77777777" w:rsidR="00A20335" w:rsidRPr="00CC5890" w:rsidRDefault="00A20335" w:rsidP="007D3FA4">
            <w:pPr>
              <w:spacing w:before="40" w:after="40"/>
            </w:pPr>
          </w:p>
        </w:tc>
      </w:tr>
    </w:tbl>
    <w:p w14:paraId="78202A73" w14:textId="43CBE1BF" w:rsidR="00A20335" w:rsidRDefault="00A20335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D3FA4" w:rsidRPr="00CC5890" w14:paraId="31087F32" w14:textId="77777777" w:rsidTr="00986302">
        <w:trPr>
          <w:trHeight w:val="113"/>
        </w:trPr>
        <w:tc>
          <w:tcPr>
            <w:tcW w:w="2557" w:type="dxa"/>
          </w:tcPr>
          <w:p w14:paraId="408C5DE6" w14:textId="77777777" w:rsidR="007D3FA4" w:rsidRPr="00CC5890" w:rsidRDefault="007D3FA4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FB0C01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7AB680A3" w14:textId="77777777" w:rsidTr="00986302">
        <w:trPr>
          <w:trHeight w:val="113"/>
        </w:trPr>
        <w:tc>
          <w:tcPr>
            <w:tcW w:w="8954" w:type="dxa"/>
            <w:gridSpan w:val="2"/>
          </w:tcPr>
          <w:p w14:paraId="2E046C2B" w14:textId="77777777" w:rsidR="007D3FA4" w:rsidRPr="00CC5890" w:rsidRDefault="007D3FA4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7D3FA4" w:rsidRPr="00CC5890" w14:paraId="57B66E53" w14:textId="77777777" w:rsidTr="00986302">
        <w:trPr>
          <w:trHeight w:val="113"/>
        </w:trPr>
        <w:tc>
          <w:tcPr>
            <w:tcW w:w="2557" w:type="dxa"/>
          </w:tcPr>
          <w:p w14:paraId="4671F74F" w14:textId="77777777" w:rsidR="007D3FA4" w:rsidRPr="00646C60" w:rsidRDefault="007D3FA4" w:rsidP="007D3FA4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1D29628D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2444AC16" w14:textId="77777777" w:rsidTr="00986302">
        <w:trPr>
          <w:trHeight w:val="113"/>
        </w:trPr>
        <w:tc>
          <w:tcPr>
            <w:tcW w:w="2557" w:type="dxa"/>
          </w:tcPr>
          <w:p w14:paraId="0CB33B59" w14:textId="77777777" w:rsidR="007D3FA4" w:rsidRPr="00646C60" w:rsidRDefault="007D3FA4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52F88CF6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362C8708" w14:textId="77777777" w:rsidTr="00986302">
        <w:trPr>
          <w:trHeight w:val="113"/>
        </w:trPr>
        <w:tc>
          <w:tcPr>
            <w:tcW w:w="2557" w:type="dxa"/>
          </w:tcPr>
          <w:p w14:paraId="798A7EFD" w14:textId="77777777" w:rsidR="007D3FA4" w:rsidRPr="00646C60" w:rsidRDefault="007D3FA4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51369630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46DEFBE7" w14:textId="77777777" w:rsidTr="00986302">
        <w:trPr>
          <w:trHeight w:val="113"/>
        </w:trPr>
        <w:tc>
          <w:tcPr>
            <w:tcW w:w="2557" w:type="dxa"/>
          </w:tcPr>
          <w:p w14:paraId="6544FE58" w14:textId="77777777" w:rsidR="007D3FA4" w:rsidRPr="00646C60" w:rsidRDefault="007D3FA4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22DE57E7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F2A9B8C" w14:textId="77777777" w:rsidTr="00986302">
        <w:trPr>
          <w:trHeight w:val="113"/>
        </w:trPr>
        <w:tc>
          <w:tcPr>
            <w:tcW w:w="2557" w:type="dxa"/>
          </w:tcPr>
          <w:p w14:paraId="7372B597" w14:textId="77777777" w:rsidR="007D3FA4" w:rsidRPr="00646C60" w:rsidRDefault="007D3FA4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12AD588C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09EA8E16" w14:textId="77777777" w:rsidTr="00986302">
        <w:trPr>
          <w:trHeight w:val="113"/>
        </w:trPr>
        <w:tc>
          <w:tcPr>
            <w:tcW w:w="2557" w:type="dxa"/>
          </w:tcPr>
          <w:p w14:paraId="409E158A" w14:textId="77777777" w:rsidR="007D3FA4" w:rsidRPr="00646C60" w:rsidRDefault="007D3FA4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0BAD1425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5251068" w14:textId="77777777" w:rsidTr="00986302">
        <w:trPr>
          <w:trHeight w:val="113"/>
        </w:trPr>
        <w:tc>
          <w:tcPr>
            <w:tcW w:w="2557" w:type="dxa"/>
          </w:tcPr>
          <w:p w14:paraId="06598FC7" w14:textId="77777777" w:rsidR="007D3FA4" w:rsidRPr="00646C60" w:rsidRDefault="007D3FA4" w:rsidP="007D3FA4">
            <w:pPr>
              <w:spacing w:before="40" w:after="40"/>
            </w:pPr>
            <w:r w:rsidRPr="00646C60">
              <w:t>Cena v Kč včetně DPH:</w:t>
            </w:r>
          </w:p>
        </w:tc>
        <w:tc>
          <w:tcPr>
            <w:tcW w:w="6397" w:type="dxa"/>
          </w:tcPr>
          <w:p w14:paraId="34ED7818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9439836" w14:textId="77777777" w:rsidTr="00986302">
        <w:trPr>
          <w:trHeight w:val="113"/>
        </w:trPr>
        <w:tc>
          <w:tcPr>
            <w:tcW w:w="2557" w:type="dxa"/>
          </w:tcPr>
          <w:p w14:paraId="49F31789" w14:textId="77777777" w:rsidR="007D3FA4" w:rsidRPr="00CC5890" w:rsidRDefault="007D3FA4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0DDAADA0" w14:textId="77777777" w:rsidR="007D3FA4" w:rsidRPr="00CC5890" w:rsidRDefault="007D3FA4" w:rsidP="007D3FA4">
            <w:pPr>
              <w:spacing w:before="40" w:after="40"/>
            </w:pPr>
          </w:p>
        </w:tc>
      </w:tr>
    </w:tbl>
    <w:p w14:paraId="5133153A" w14:textId="77777777" w:rsidR="007D3FA4" w:rsidRDefault="007D3FA4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DDCBA94" w14:textId="77777777" w:rsidR="00223E0C" w:rsidRDefault="00223E0C">
      <w:pPr>
        <w:spacing w:after="0"/>
        <w:jc w:val="left"/>
        <w:rPr>
          <w:b/>
        </w:rPr>
      </w:pPr>
      <w:r>
        <w:br w:type="page"/>
      </w:r>
    </w:p>
    <w:p w14:paraId="0509706C" w14:textId="36C77B94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62A8F6A" w14:textId="77777777" w:rsidR="00550EC9" w:rsidRDefault="00550EC9" w:rsidP="00E9144F">
      <w:pPr>
        <w:spacing w:before="240"/>
      </w:pPr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902A7B8" w14:textId="77777777" w:rsidTr="007D3FA4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9CCA77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7B41E8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A84803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8384B0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2A3EF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62C353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7D3FA4" w:rsidRPr="00C41790" w14:paraId="489E73D2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5E919C7" w14:textId="7328FFFE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A8EE2A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698ED3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3D12FB3" w14:textId="1CB098C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tel. 728113213</w:t>
            </w:r>
          </w:p>
          <w:p w14:paraId="0B1F9BE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56ACB765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B048CA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3895099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7D3FA4" w:rsidRPr="00C41790" w14:paraId="50E7E82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01CE2A71" w14:textId="00798CC4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D3EDAC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F5C31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EE4F71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18558CE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BC2D06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BC0DE6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20BBB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FCDE19F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3AF9483F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50BEC7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57B439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4DC875D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B41EBA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09B8E9F4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5957AA60" w14:textId="6988AC4D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330037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4009C01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66DB4A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39FEADA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5F3E35A" w14:textId="3B46FE62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8659F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DA5E1D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FD61992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40B4BAA0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9018DDB" w14:textId="2D99CB7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BABCA2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877DBFE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3F693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DBB0C56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0522B35" w14:textId="001F9A95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B5045FB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996AB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5A0326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</w:tbl>
    <w:p w14:paraId="797B4C3E" w14:textId="77777777" w:rsidR="00C41790" w:rsidRDefault="00C41790" w:rsidP="00D46E38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443FCE1D" w14:textId="77777777" w:rsidR="00E9144F" w:rsidRDefault="00E9144F" w:rsidP="00E9144F">
      <w:pPr>
        <w:pStyle w:val="Zkladntext21"/>
        <w:ind w:left="0" w:firstLine="0"/>
        <w:jc w:val="left"/>
        <w:rPr>
          <w:rFonts w:cs="Arial"/>
          <w:kern w:val="0"/>
          <w:szCs w:val="22"/>
        </w:rPr>
      </w:pPr>
    </w:p>
    <w:p w14:paraId="2BF07C36" w14:textId="77777777" w:rsidR="00D46E38" w:rsidRDefault="00D46E38">
      <w:pPr>
        <w:spacing w:after="0"/>
        <w:jc w:val="left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br w:type="page"/>
      </w:r>
    </w:p>
    <w:p w14:paraId="5ED30F31" w14:textId="44DB4B9C" w:rsidR="00E9144F" w:rsidRDefault="00E9144F" w:rsidP="00E9144F">
      <w:pPr>
        <w:rPr>
          <w:rFonts w:cs="Arial"/>
          <w:b/>
          <w:bCs/>
          <w:sz w:val="20"/>
          <w:u w:val="single"/>
        </w:rPr>
      </w:pPr>
      <w:r>
        <w:rPr>
          <w:rFonts w:cs="Arial"/>
          <w:b/>
          <w:bCs/>
          <w:u w:val="single"/>
        </w:rPr>
        <w:lastRenderedPageBreak/>
        <w:t>Prohlašuji, že všechny výše uvedené údaje jsou pravdivé a úplné.</w:t>
      </w:r>
    </w:p>
    <w:p w14:paraId="5635C034" w14:textId="77777777" w:rsidR="00E9144F" w:rsidRDefault="00E9144F" w:rsidP="00BB338C">
      <w:pPr>
        <w:pStyle w:val="Zkladntext21"/>
        <w:jc w:val="left"/>
        <w:rPr>
          <w:rFonts w:cs="Arial"/>
          <w:color w:val="000000"/>
        </w:rPr>
      </w:pPr>
    </w:p>
    <w:p w14:paraId="5B344141" w14:textId="32CBF9AA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B83DA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D22A7E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5904094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A0A4AC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7E2918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CCD12" w14:textId="77777777" w:rsidR="00002BB0" w:rsidRDefault="00002BB0" w:rsidP="008E4AD5">
      <w:r>
        <w:separator/>
      </w:r>
    </w:p>
  </w:endnote>
  <w:endnote w:type="continuationSeparator" w:id="0">
    <w:p w14:paraId="4C738B52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CC7D71" w14:textId="56A5CF8E" w:rsidR="00C41790" w:rsidRPr="00E9144F" w:rsidRDefault="00CF6993" w:rsidP="00E9144F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144F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5463C" w:rsidRPr="00E9144F">
              <w:rPr>
                <w:rFonts w:ascii="Arial" w:hAnsi="Arial" w:cs="Arial"/>
                <w:sz w:val="20"/>
                <w:szCs w:val="20"/>
              </w:rPr>
              <w:t>e</w:t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sdtContent>
      </w:sdt>
    </w:sdtContent>
  </w:sdt>
  <w:p w14:paraId="0DF5302B" w14:textId="77777777" w:rsidR="00BF780F" w:rsidRPr="00E9144F" w:rsidRDefault="00BF780F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693FB" w14:textId="77777777" w:rsidR="00002BB0" w:rsidRDefault="00002BB0" w:rsidP="008E4AD5">
      <w:r>
        <w:separator/>
      </w:r>
    </w:p>
  </w:footnote>
  <w:footnote w:type="continuationSeparator" w:id="0">
    <w:p w14:paraId="44CE569C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28717" w14:textId="4AB531D6" w:rsidR="00D40D0E" w:rsidRPr="00FA4F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B64E8">
      <w:rPr>
        <w:rFonts w:cs="Arial"/>
        <w:b/>
        <w:szCs w:val="20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3E0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4E8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010C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6C60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3FA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8F0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5729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E38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44F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4F55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2A16C5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1065</Words>
  <Characters>6740</Characters>
  <Application>Microsoft Office Word</Application>
  <DocSecurity>4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2</cp:revision>
  <cp:lastPrinted>2013-03-13T13:00:00Z</cp:lastPrinted>
  <dcterms:created xsi:type="dcterms:W3CDTF">2022-06-06T13:15:00Z</dcterms:created>
  <dcterms:modified xsi:type="dcterms:W3CDTF">2022-06-06T13:15:00Z</dcterms:modified>
</cp:coreProperties>
</file>